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022C6F">
        <w:trPr>
          <w:trHeight w:val="1032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022C6F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19-20 дека</w:t>
            </w:r>
            <w:r w:rsidR="000942D1">
              <w:rPr>
                <w:b/>
                <w:color w:val="000000" w:themeColor="text1"/>
                <w:sz w:val="32"/>
                <w:szCs w:val="32"/>
                <w:u w:val="single"/>
              </w:rPr>
              <w:t>бря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022C6F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022C6F">
              <w:rPr>
                <w:b/>
                <w:i/>
                <w:sz w:val="28"/>
                <w:szCs w:val="28"/>
              </w:rPr>
              <w:t>«</w:t>
            </w:r>
            <w:r w:rsidR="00022C6F" w:rsidRPr="00022C6F">
              <w:rPr>
                <w:b/>
                <w:i/>
                <w:sz w:val="28"/>
                <w:szCs w:val="28"/>
              </w:rPr>
              <w:t>Подведение итогов. Раздельный учет. Планирование цены на 2024 год</w:t>
            </w:r>
            <w:r w:rsidRPr="00022C6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C163E0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C163E0">
        <w:trPr>
          <w:trHeight w:val="300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8D1CAC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163E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</w:t>
            </w:r>
            <w:r w:rsidR="009A0D33" w:rsidRPr="00C163E0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отметить</w:t>
            </w:r>
            <w:r w:rsidR="009A0D33" w:rsidRPr="00C163E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8E56DF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52687B" w:rsidRDefault="0052687B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8E56DF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52687B" w:rsidRDefault="0052687B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52687B">
        <w:trPr>
          <w:trHeight w:val="253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8A390B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163E0">
        <w:trPr>
          <w:trHeight w:val="315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163E0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CAC" w:rsidRPr="00D1744C" w:rsidTr="0052687B">
        <w:trPr>
          <w:trHeight w:hRule="exact" w:val="409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D1CAC" w:rsidRPr="00D1744C" w:rsidRDefault="008D1CAC" w:rsidP="008D1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87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Формат участия</w:t>
            </w: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(отметить)</w:t>
            </w:r>
          </w:p>
        </w:tc>
      </w:tr>
      <w:tr w:rsidR="0052687B" w:rsidRPr="00D1744C" w:rsidTr="0052687B">
        <w:trPr>
          <w:trHeight w:val="235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:rsidR="0052687B" w:rsidRPr="0052687B" w:rsidRDefault="0052687B" w:rsidP="0052687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2687B">
              <w:rPr>
                <w:sz w:val="20"/>
                <w:szCs w:val="20"/>
              </w:rPr>
              <w:t>Очно</w:t>
            </w:r>
            <w:proofErr w:type="spellEnd"/>
            <w:r w:rsidRPr="0052687B">
              <w:rPr>
                <w:sz w:val="20"/>
                <w:szCs w:val="20"/>
              </w:rPr>
              <w:t xml:space="preserve"> (семинар)</w:t>
            </w:r>
          </w:p>
        </w:tc>
        <w:tc>
          <w:tcPr>
            <w:tcW w:w="552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2687B" w:rsidRPr="0052687B" w:rsidRDefault="0052687B" w:rsidP="005268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Заочно (</w:t>
            </w:r>
            <w:proofErr w:type="spellStart"/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2687B" w:rsidRPr="00D1744C" w:rsidTr="0052687B">
        <w:trPr>
          <w:trHeight w:hRule="exact" w:val="431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687B" w:rsidRPr="0052687B" w:rsidRDefault="0052687B" w:rsidP="005268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687B" w:rsidRPr="0052687B" w:rsidRDefault="0052687B" w:rsidP="005268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1C00" w:rsidRPr="00E14CA4" w:rsidTr="00C163E0">
        <w:trPr>
          <w:trHeight w:val="369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43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8A390B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225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8A390B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225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52687B">
        <w:trPr>
          <w:trHeight w:val="1531"/>
        </w:trPr>
        <w:tc>
          <w:tcPr>
            <w:tcW w:w="226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8D1CAC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СКИДКИ и спец</w:t>
            </w:r>
            <w:r w:rsidR="00BA73C6"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иальные </w:t>
            </w: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условия</w:t>
            </w:r>
            <w:r w:rsidR="00BA73C6"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D1CAC" w:rsidRPr="00C163E0" w:rsidRDefault="008E3BCC" w:rsidP="00C163E0">
            <w:pPr>
              <w:spacing w:after="0" w:line="240" w:lineRule="auto"/>
              <w:ind w:left="927"/>
              <w:jc w:val="center"/>
              <w:rPr>
                <w:b/>
              </w:rPr>
            </w:pPr>
            <w:r w:rsidRPr="00C163E0">
              <w:rPr>
                <w:b/>
                <w:sz w:val="22"/>
                <w:u w:val="single"/>
              </w:rPr>
              <w:t xml:space="preserve">При условии участия двух и более сотрудников от одного предприятия предоставляется </w:t>
            </w:r>
            <w:r w:rsidR="00C163E0" w:rsidRPr="00C163E0">
              <w:rPr>
                <w:b/>
                <w:color w:val="FF0000"/>
                <w:sz w:val="22"/>
              </w:rPr>
              <w:t>(на выбор)</w:t>
            </w:r>
            <w:r w:rsidR="00C163E0" w:rsidRPr="00C163E0">
              <w:rPr>
                <w:b/>
                <w:sz w:val="22"/>
              </w:rPr>
              <w:t>:</w:t>
            </w:r>
          </w:p>
          <w:p w:rsidR="008E3BCC" w:rsidRPr="00C163E0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</w:rPr>
            </w:pPr>
            <w:r w:rsidRPr="00C163E0">
              <w:rPr>
                <w:b/>
                <w:i/>
                <w:color w:val="7030A0"/>
                <w:sz w:val="22"/>
              </w:rPr>
              <w:t>- скидка от 10% до 20% от цены участия;</w:t>
            </w:r>
          </w:p>
          <w:p w:rsidR="008E3BCC" w:rsidRPr="00C163E0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</w:rPr>
            </w:pPr>
            <w:r w:rsidRPr="00C163E0">
              <w:rPr>
                <w:b/>
                <w:i/>
                <w:color w:val="7030A0"/>
                <w:sz w:val="22"/>
              </w:rPr>
              <w:t>- билеты в один из популярных театров</w:t>
            </w:r>
          </w:p>
          <w:p w:rsidR="008E3BCC" w:rsidRPr="00C163E0" w:rsidRDefault="008E3BCC" w:rsidP="008E3BCC">
            <w:pPr>
              <w:spacing w:after="0" w:line="240" w:lineRule="auto"/>
              <w:jc w:val="center"/>
              <w:rPr>
                <w:b/>
                <w:i/>
                <w:color w:val="7030A0"/>
              </w:rPr>
            </w:pPr>
            <w:r w:rsidRPr="00C163E0">
              <w:rPr>
                <w:b/>
                <w:i/>
                <w:color w:val="7030A0"/>
                <w:sz w:val="22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C163E0">
              <w:rPr>
                <w:b/>
                <w:i/>
                <w:color w:val="7030A0"/>
                <w:sz w:val="22"/>
              </w:rPr>
              <w:t>- деловой ужин в ресторане «Гуси-Лебеди».</w:t>
            </w:r>
          </w:p>
        </w:tc>
      </w:tr>
      <w:tr w:rsidR="00E14CA4" w:rsidRPr="00D1744C" w:rsidTr="0052687B">
        <w:trPr>
          <w:trHeight w:val="570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7B" w:rsidRDefault="0052687B" w:rsidP="00D67DCC">
      <w:pPr>
        <w:spacing w:after="0" w:line="240" w:lineRule="auto"/>
      </w:pPr>
      <w:r>
        <w:separator/>
      </w:r>
    </w:p>
  </w:endnote>
  <w:endnote w:type="continuationSeparator" w:id="0">
    <w:p w:rsidR="0052687B" w:rsidRDefault="0052687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7B" w:rsidRDefault="0052687B" w:rsidP="00D67DCC">
      <w:pPr>
        <w:spacing w:after="0" w:line="240" w:lineRule="auto"/>
      </w:pPr>
      <w:r>
        <w:separator/>
      </w:r>
    </w:p>
  </w:footnote>
  <w:footnote w:type="continuationSeparator" w:id="0">
    <w:p w:rsidR="0052687B" w:rsidRDefault="0052687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22C6F"/>
    <w:rsid w:val="000510B9"/>
    <w:rsid w:val="000942D1"/>
    <w:rsid w:val="000B05BE"/>
    <w:rsid w:val="000C0FD4"/>
    <w:rsid w:val="000C3B90"/>
    <w:rsid w:val="000E0F54"/>
    <w:rsid w:val="000E189D"/>
    <w:rsid w:val="0010043B"/>
    <w:rsid w:val="00110B75"/>
    <w:rsid w:val="00147611"/>
    <w:rsid w:val="001729B5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D1CAC"/>
    <w:rsid w:val="008E3BCC"/>
    <w:rsid w:val="008E467C"/>
    <w:rsid w:val="008E56DF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9316F"/>
    <w:rsid w:val="00AB620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163E0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C2D00"/>
    <w:rsid w:val="00EE311A"/>
    <w:rsid w:val="00F33995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0551-FF06-4E1D-A8F9-DADF9126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23</cp:revision>
  <cp:lastPrinted>2019-02-14T08:58:00Z</cp:lastPrinted>
  <dcterms:created xsi:type="dcterms:W3CDTF">2021-09-14T07:39:00Z</dcterms:created>
  <dcterms:modified xsi:type="dcterms:W3CDTF">2023-09-29T07:02:00Z</dcterms:modified>
</cp:coreProperties>
</file>